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1C76C" w14:textId="77777777" w:rsidR="00B01359" w:rsidRDefault="00B01359">
      <w:pPr>
        <w:spacing w:line="240" w:lineRule="auto"/>
        <w:rPr>
          <w:rFonts w:ascii="Corbel" w:hAnsi="Corbel"/>
          <w:bCs/>
          <w:i/>
          <w:color w:val="1F497D"/>
          <w:sz w:val="20"/>
          <w:szCs w:val="20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03EC4C0F" w14:textId="77777777" w:rsidR="009C10A9" w:rsidRPr="00B169DF" w:rsidRDefault="009C10A9" w:rsidP="009C10A9">
      <w:pPr>
        <w:spacing w:line="240" w:lineRule="auto"/>
        <w:jc w:val="right"/>
        <w:rPr>
          <w:rFonts w:ascii="Corbel" w:hAnsi="Corbel"/>
          <w:bCs/>
          <w:i/>
        </w:rPr>
      </w:pPr>
      <w:r w:rsidRPr="00FE0F41">
        <w:rPr>
          <w:rFonts w:ascii="Corbel" w:hAnsi="Corbel"/>
          <w:bCs/>
          <w:i/>
        </w:rPr>
        <w:t>Załącznik nr 1.5 do Zarządzenia Rektora UR nr 61/2025</w:t>
      </w:r>
    </w:p>
    <w:p w14:paraId="1B2E9C6A" w14:textId="77777777" w:rsidR="009D426D" w:rsidRPr="009D426D" w:rsidRDefault="009D426D" w:rsidP="009D426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D426D">
        <w:rPr>
          <w:rFonts w:ascii="Corbel" w:hAnsi="Corbel"/>
          <w:b/>
          <w:smallCaps/>
          <w:sz w:val="24"/>
          <w:szCs w:val="24"/>
        </w:rPr>
        <w:t>SYLABUS</w:t>
      </w:r>
    </w:p>
    <w:p w14:paraId="6633547D" w14:textId="77777777" w:rsidR="009D426D" w:rsidRPr="009D426D" w:rsidRDefault="009D426D" w:rsidP="009D426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D426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9D426D">
        <w:rPr>
          <w:rFonts w:ascii="Corbel" w:hAnsi="Corbel"/>
          <w:i/>
          <w:smallCaps/>
          <w:sz w:val="24"/>
          <w:szCs w:val="24"/>
        </w:rPr>
        <w:t xml:space="preserve"> </w:t>
      </w:r>
      <w:r w:rsidRPr="009D426D">
        <w:rPr>
          <w:rFonts w:ascii="Corbel" w:hAnsi="Corbel"/>
          <w:smallCaps/>
          <w:sz w:val="24"/>
          <w:szCs w:val="24"/>
        </w:rPr>
        <w:t>202</w:t>
      </w:r>
      <w:r w:rsidR="008A4926">
        <w:rPr>
          <w:rFonts w:ascii="Corbel" w:hAnsi="Corbel"/>
          <w:smallCaps/>
          <w:sz w:val="24"/>
          <w:szCs w:val="24"/>
        </w:rPr>
        <w:t>6</w:t>
      </w:r>
      <w:r w:rsidRPr="009D426D">
        <w:rPr>
          <w:rFonts w:ascii="Corbel" w:hAnsi="Corbel"/>
          <w:smallCaps/>
          <w:sz w:val="24"/>
          <w:szCs w:val="24"/>
        </w:rPr>
        <w:t>– 202</w:t>
      </w:r>
      <w:r w:rsidR="008A4926">
        <w:rPr>
          <w:rFonts w:ascii="Corbel" w:hAnsi="Corbel"/>
          <w:smallCaps/>
          <w:sz w:val="24"/>
          <w:szCs w:val="24"/>
        </w:rPr>
        <w:t>9</w:t>
      </w:r>
      <w:r w:rsidRPr="009D426D">
        <w:rPr>
          <w:rFonts w:ascii="Corbel" w:hAnsi="Corbel"/>
          <w:i/>
          <w:smallCaps/>
          <w:sz w:val="24"/>
          <w:szCs w:val="24"/>
        </w:rPr>
        <w:t xml:space="preserve"> </w:t>
      </w:r>
    </w:p>
    <w:p w14:paraId="5A3D3246" w14:textId="77777777" w:rsidR="009D426D" w:rsidRPr="009D426D" w:rsidRDefault="009D426D" w:rsidP="009D426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9D426D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9D426D">
        <w:rPr>
          <w:rFonts w:ascii="Corbel" w:hAnsi="Corbel"/>
          <w:i/>
          <w:sz w:val="20"/>
          <w:szCs w:val="20"/>
        </w:rPr>
        <w:t>(skrajne daty</w:t>
      </w:r>
      <w:r w:rsidRPr="009D426D">
        <w:rPr>
          <w:rFonts w:ascii="Corbel" w:hAnsi="Corbel"/>
          <w:sz w:val="20"/>
          <w:szCs w:val="20"/>
        </w:rPr>
        <w:t>)</w:t>
      </w:r>
    </w:p>
    <w:p w14:paraId="78BE92B9" w14:textId="77777777" w:rsidR="009D426D" w:rsidRPr="009D426D" w:rsidRDefault="009D426D" w:rsidP="009D426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D426D">
        <w:rPr>
          <w:rFonts w:ascii="Corbel" w:hAnsi="Corbel"/>
          <w:sz w:val="20"/>
          <w:szCs w:val="20"/>
        </w:rPr>
        <w:t>Rok akademicki   202</w:t>
      </w:r>
      <w:r w:rsidR="008A4926">
        <w:rPr>
          <w:rFonts w:ascii="Corbel" w:hAnsi="Corbel"/>
          <w:sz w:val="20"/>
          <w:szCs w:val="20"/>
        </w:rPr>
        <w:t>6</w:t>
      </w:r>
      <w:r w:rsidRPr="009D426D">
        <w:rPr>
          <w:rFonts w:ascii="Corbel" w:hAnsi="Corbel"/>
          <w:sz w:val="20"/>
          <w:szCs w:val="20"/>
        </w:rPr>
        <w:t>/202</w:t>
      </w:r>
      <w:r w:rsidR="008A4926">
        <w:rPr>
          <w:rFonts w:ascii="Corbel" w:hAnsi="Corbel"/>
          <w:sz w:val="20"/>
          <w:szCs w:val="20"/>
        </w:rPr>
        <w:t>7</w:t>
      </w:r>
    </w:p>
    <w:p w14:paraId="420FC79B" w14:textId="77777777" w:rsidR="002A4F70" w:rsidRDefault="002A4F70" w:rsidP="002A4F70">
      <w:pPr>
        <w:spacing w:after="0" w:line="240" w:lineRule="auto"/>
        <w:ind w:left="2832" w:firstLine="708"/>
        <w:rPr>
          <w:rFonts w:ascii="Corbel" w:hAnsi="Corbel"/>
          <w:sz w:val="24"/>
          <w:szCs w:val="24"/>
        </w:rPr>
      </w:pPr>
    </w:p>
    <w:p w14:paraId="72695DA5" w14:textId="77777777" w:rsidR="002A4F70" w:rsidRDefault="002A4F70" w:rsidP="002A4F70">
      <w:pPr>
        <w:spacing w:after="0" w:line="240" w:lineRule="auto"/>
        <w:ind w:left="2832" w:firstLine="708"/>
        <w:rPr>
          <w:rFonts w:ascii="Corbel" w:hAnsi="Corbel"/>
          <w:sz w:val="24"/>
          <w:szCs w:val="24"/>
        </w:rPr>
      </w:pPr>
    </w:p>
    <w:p w14:paraId="4F3A8910" w14:textId="77777777" w:rsidR="00B01359" w:rsidRDefault="00B0135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</w:t>
      </w:r>
      <w:r w:rsidR="002A4F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01359" w14:paraId="4D5F471F" w14:textId="77777777">
        <w:tc>
          <w:tcPr>
            <w:tcW w:w="2694" w:type="dxa"/>
            <w:vAlign w:val="center"/>
          </w:tcPr>
          <w:p w14:paraId="13A90A0D" w14:textId="77777777" w:rsidR="00B01359" w:rsidRDefault="00B01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14:paraId="56F34307" w14:textId="77777777" w:rsidR="00B01359" w:rsidRDefault="00B01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żywego słowa i emisja głosu</w:t>
            </w:r>
          </w:p>
        </w:tc>
      </w:tr>
      <w:tr w:rsidR="00B01359" w14:paraId="1D84B8E0" w14:textId="77777777">
        <w:tc>
          <w:tcPr>
            <w:tcW w:w="2694" w:type="dxa"/>
            <w:vAlign w:val="center"/>
          </w:tcPr>
          <w:p w14:paraId="5B385976" w14:textId="77777777" w:rsidR="00B01359" w:rsidRDefault="00B01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14:paraId="1BCCDE9C" w14:textId="77777777" w:rsidR="00B01359" w:rsidRDefault="00B01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01359" w14:paraId="18733AE6" w14:textId="77777777">
        <w:tc>
          <w:tcPr>
            <w:tcW w:w="2694" w:type="dxa"/>
            <w:vAlign w:val="center"/>
          </w:tcPr>
          <w:p w14:paraId="07B537AE" w14:textId="77777777" w:rsidR="00B01359" w:rsidRDefault="00B0135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14:paraId="4E25BA91" w14:textId="77777777" w:rsidR="00B01359" w:rsidRDefault="009C10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01359" w14:paraId="36655355" w14:textId="77777777">
        <w:tc>
          <w:tcPr>
            <w:tcW w:w="2694" w:type="dxa"/>
            <w:vAlign w:val="center"/>
          </w:tcPr>
          <w:p w14:paraId="17A74473" w14:textId="77777777" w:rsidR="00B01359" w:rsidRDefault="00B01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F9C0C7" w14:textId="77777777" w:rsidR="00B01359" w:rsidRDefault="00B01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B01359" w14:paraId="16FD3527" w14:textId="77777777">
        <w:tc>
          <w:tcPr>
            <w:tcW w:w="2694" w:type="dxa"/>
            <w:vAlign w:val="center"/>
          </w:tcPr>
          <w:p w14:paraId="683AB0D4" w14:textId="77777777" w:rsidR="00B01359" w:rsidRDefault="00B01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E9EA3C3" w14:textId="77777777" w:rsidR="00B01359" w:rsidRDefault="00B01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B01359" w14:paraId="056BC472" w14:textId="77777777">
        <w:tc>
          <w:tcPr>
            <w:tcW w:w="2694" w:type="dxa"/>
            <w:vAlign w:val="center"/>
          </w:tcPr>
          <w:p w14:paraId="0AECCD52" w14:textId="77777777" w:rsidR="00B01359" w:rsidRDefault="00B01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398D8673" w14:textId="77777777" w:rsidR="00B01359" w:rsidRDefault="00B01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B01359" w14:paraId="699CEFEA" w14:textId="77777777">
        <w:tc>
          <w:tcPr>
            <w:tcW w:w="2694" w:type="dxa"/>
            <w:vAlign w:val="center"/>
          </w:tcPr>
          <w:p w14:paraId="125BF4A7" w14:textId="77777777" w:rsidR="00B01359" w:rsidRDefault="00B01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CC556B9" w14:textId="77777777" w:rsidR="00B01359" w:rsidRDefault="00B01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B01359" w14:paraId="038A2E45" w14:textId="77777777">
        <w:tc>
          <w:tcPr>
            <w:tcW w:w="2694" w:type="dxa"/>
            <w:vAlign w:val="center"/>
          </w:tcPr>
          <w:p w14:paraId="44ACD5D3" w14:textId="77777777" w:rsidR="00B01359" w:rsidRDefault="00B01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593D61F" w14:textId="77777777" w:rsidR="00B01359" w:rsidRDefault="00B01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01359" w14:paraId="6F04B4F5" w14:textId="77777777">
        <w:tc>
          <w:tcPr>
            <w:tcW w:w="2694" w:type="dxa"/>
            <w:vAlign w:val="center"/>
          </w:tcPr>
          <w:p w14:paraId="671DB9B9" w14:textId="77777777" w:rsidR="00B01359" w:rsidRDefault="00B01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7A6AD1EF" w14:textId="003FD139" w:rsidR="00B01359" w:rsidRDefault="00B01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A4926">
              <w:rPr>
                <w:rFonts w:ascii="Corbel" w:hAnsi="Corbel"/>
                <w:b w:val="0"/>
                <w:sz w:val="24"/>
                <w:szCs w:val="24"/>
              </w:rPr>
              <w:t xml:space="preserve"> rok, semestr</w:t>
            </w:r>
            <w:r w:rsidR="002A4F7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55BDE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B01359" w14:paraId="76FD34DA" w14:textId="77777777">
        <w:tc>
          <w:tcPr>
            <w:tcW w:w="2694" w:type="dxa"/>
            <w:vAlign w:val="center"/>
          </w:tcPr>
          <w:p w14:paraId="229F1404" w14:textId="77777777" w:rsidR="00B01359" w:rsidRDefault="00B01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CF9E6A" w14:textId="77777777" w:rsidR="00B01359" w:rsidRDefault="007B0D8D" w:rsidP="002A4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B01359" w14:paraId="15F3B15F" w14:textId="77777777">
        <w:tc>
          <w:tcPr>
            <w:tcW w:w="2694" w:type="dxa"/>
            <w:vAlign w:val="center"/>
          </w:tcPr>
          <w:p w14:paraId="6AE1820F" w14:textId="77777777" w:rsidR="00B01359" w:rsidRDefault="00B01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84764D2" w14:textId="77777777" w:rsidR="00B01359" w:rsidRDefault="00B01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01359" w14:paraId="05A340AA" w14:textId="77777777">
        <w:tc>
          <w:tcPr>
            <w:tcW w:w="2694" w:type="dxa"/>
            <w:vAlign w:val="center"/>
          </w:tcPr>
          <w:p w14:paraId="40E83E43" w14:textId="77777777" w:rsidR="00B01359" w:rsidRDefault="00B01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A96563" w14:textId="77777777" w:rsidR="00B01359" w:rsidRDefault="008605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Dr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 hab. </w:t>
            </w:r>
            <w:proofErr w:type="spellStart"/>
            <w:r w:rsidR="002A4F70" w:rsidRPr="002A4F70">
              <w:rPr>
                <w:rFonts w:ascii="Corbel" w:hAnsi="Corbel"/>
                <w:b w:val="0"/>
                <w:sz w:val="24"/>
                <w:szCs w:val="24"/>
                <w:lang w:val="de-DE"/>
              </w:rPr>
              <w:t>Romna</w:t>
            </w:r>
            <w:proofErr w:type="spellEnd"/>
            <w:r w:rsidR="002A4F70" w:rsidRPr="002A4F70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2A4F70" w:rsidRPr="002A4F70">
              <w:rPr>
                <w:rFonts w:ascii="Corbel" w:hAnsi="Corbel"/>
                <w:b w:val="0"/>
                <w:sz w:val="24"/>
                <w:szCs w:val="24"/>
                <w:lang w:val="de-DE"/>
              </w:rPr>
              <w:t>Kolarzowa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, prof. UR</w:t>
            </w:r>
          </w:p>
        </w:tc>
      </w:tr>
      <w:tr w:rsidR="00B01359" w14:paraId="00E6A8A4" w14:textId="77777777">
        <w:tc>
          <w:tcPr>
            <w:tcW w:w="2694" w:type="dxa"/>
            <w:vAlign w:val="center"/>
          </w:tcPr>
          <w:p w14:paraId="62F467FD" w14:textId="77777777" w:rsidR="00B01359" w:rsidRDefault="00B01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463185" w14:textId="77777777" w:rsidR="00B01359" w:rsidRDefault="002A4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2A4F70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860594">
              <w:rPr>
                <w:rFonts w:ascii="Corbel" w:hAnsi="Corbel"/>
                <w:b w:val="0"/>
                <w:sz w:val="24"/>
                <w:szCs w:val="24"/>
                <w:lang w:val="de-DE"/>
              </w:rPr>
              <w:t>Dr</w:t>
            </w:r>
            <w:proofErr w:type="spellEnd"/>
            <w:r w:rsidR="00860594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 hab. </w:t>
            </w:r>
            <w:proofErr w:type="spellStart"/>
            <w:r w:rsidRPr="002A4F70">
              <w:rPr>
                <w:rFonts w:ascii="Corbel" w:hAnsi="Corbel"/>
                <w:b w:val="0"/>
                <w:sz w:val="24"/>
                <w:szCs w:val="24"/>
                <w:lang w:val="de-DE"/>
              </w:rPr>
              <w:t>Romna</w:t>
            </w:r>
            <w:proofErr w:type="spellEnd"/>
            <w:r w:rsidRPr="002A4F70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A4F70">
              <w:rPr>
                <w:rFonts w:ascii="Corbel" w:hAnsi="Corbel"/>
                <w:b w:val="0"/>
                <w:sz w:val="24"/>
                <w:szCs w:val="24"/>
                <w:lang w:val="de-DE"/>
              </w:rPr>
              <w:t>Kolarzowa</w:t>
            </w:r>
            <w:proofErr w:type="spellEnd"/>
            <w:r w:rsidR="00860594">
              <w:rPr>
                <w:rFonts w:ascii="Corbel" w:hAnsi="Corbel"/>
                <w:b w:val="0"/>
                <w:sz w:val="24"/>
                <w:szCs w:val="24"/>
                <w:lang w:val="de-DE"/>
              </w:rPr>
              <w:t>, prof. UR</w:t>
            </w:r>
          </w:p>
        </w:tc>
      </w:tr>
    </w:tbl>
    <w:p w14:paraId="2BE04F94" w14:textId="77777777" w:rsidR="00B01359" w:rsidRDefault="00B0135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14:paraId="5759BCDA" w14:textId="77777777" w:rsidR="00B01359" w:rsidRDefault="00B0135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8AEE59B" w14:textId="77777777" w:rsidR="00B01359" w:rsidRDefault="00B01359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8AB2467" w14:textId="77777777" w:rsidR="00B01359" w:rsidRDefault="00B0135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B01359" w14:paraId="79C22E50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6CFE" w14:textId="77777777" w:rsidR="00B01359" w:rsidRDefault="00B0135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D82237D" w14:textId="77777777" w:rsidR="00B01359" w:rsidRDefault="00B0135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5CBD" w14:textId="77777777" w:rsidR="00B01359" w:rsidRDefault="00B0135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688B" w14:textId="77777777" w:rsidR="00B01359" w:rsidRDefault="00B0135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8AF1" w14:textId="77777777" w:rsidR="00B01359" w:rsidRDefault="00B0135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0F5A" w14:textId="77777777" w:rsidR="00B01359" w:rsidRDefault="00B0135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B455" w14:textId="77777777" w:rsidR="00B01359" w:rsidRDefault="00B0135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E30A" w14:textId="77777777" w:rsidR="00B01359" w:rsidRDefault="00B0135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DF63" w14:textId="77777777" w:rsidR="00B01359" w:rsidRDefault="00B0135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89E5" w14:textId="77777777" w:rsidR="00B01359" w:rsidRDefault="00B0135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E11E" w14:textId="77777777" w:rsidR="00B01359" w:rsidRDefault="00B0135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B01359" w14:paraId="23F21146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9AEA" w14:textId="77777777" w:rsidR="00B01359" w:rsidRDefault="00555B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D38E" w14:textId="77777777" w:rsidR="00B01359" w:rsidRDefault="00B013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D28A" w14:textId="77777777" w:rsidR="00B01359" w:rsidRDefault="001E0DE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DDF6" w14:textId="77777777" w:rsidR="00B01359" w:rsidRDefault="00B013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FA70" w14:textId="77777777" w:rsidR="00B01359" w:rsidRDefault="00B013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6CE2" w14:textId="77777777" w:rsidR="00B01359" w:rsidRDefault="00B013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FDE8" w14:textId="77777777" w:rsidR="00B01359" w:rsidRDefault="00B013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8505" w14:textId="77777777" w:rsidR="00B01359" w:rsidRDefault="00B013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058E" w14:textId="77777777" w:rsidR="00B01359" w:rsidRDefault="00B013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F26C" w14:textId="77777777" w:rsidR="00B01359" w:rsidRDefault="002A4F7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88D5D9C" w14:textId="77777777" w:rsidR="00B01359" w:rsidRDefault="00B0135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24CDF79" w14:textId="77777777" w:rsidR="00B01359" w:rsidRDefault="00B0135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A25E877" w14:textId="77777777" w:rsidR="00B01359" w:rsidRDefault="00B0135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B541052" w14:textId="77777777" w:rsidR="00D11E56" w:rsidRDefault="00D11E5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3030AA1" w14:textId="77777777" w:rsidR="00B01359" w:rsidRDefault="00B0135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MS Gothic" w:eastAsia="MS Gothic" w:hAnsi="MS Gothic" w:cs="MS Gothic"/>
          <w:b w:val="0"/>
          <w:szCs w:val="24"/>
        </w:rPr>
        <w:t xml:space="preserve">x </w:t>
      </w:r>
      <w:r>
        <w:rPr>
          <w:rFonts w:ascii="Corbel" w:hAnsi="Corbel"/>
          <w:b w:val="0"/>
          <w:smallCaps w:val="0"/>
          <w:szCs w:val="24"/>
        </w:rPr>
        <w:t xml:space="preserve"> zajęcia</w:t>
      </w:r>
      <w:proofErr w:type="gramEnd"/>
      <w:r>
        <w:rPr>
          <w:rFonts w:ascii="Corbel" w:hAnsi="Corbel"/>
          <w:b w:val="0"/>
          <w:smallCaps w:val="0"/>
          <w:szCs w:val="24"/>
        </w:rPr>
        <w:t xml:space="preserve"> w formie tradycyjnej </w:t>
      </w:r>
    </w:p>
    <w:p w14:paraId="06BBB19C" w14:textId="77777777" w:rsidR="00B01359" w:rsidRDefault="00B01359" w:rsidP="00D11E5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996F75" w14:textId="77777777" w:rsidR="00B01359" w:rsidRDefault="00B0135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55C7C7" w14:textId="77777777" w:rsidR="004E798C" w:rsidRDefault="004E798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BDDE2D3" w14:textId="77777777" w:rsidR="004E798C" w:rsidRDefault="004E798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53A813" w14:textId="77777777" w:rsidR="00B01359" w:rsidRDefault="00B0135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="006D6481">
        <w:rPr>
          <w:rFonts w:ascii="Corbel" w:hAnsi="Corbel"/>
          <w:b w:val="0"/>
          <w:smallCaps w:val="0"/>
          <w:szCs w:val="24"/>
        </w:rPr>
        <w:t>-</w:t>
      </w:r>
      <w:r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Cs/>
          <w:smallCaps w:val="0"/>
          <w:szCs w:val="24"/>
          <w:u w:val="single"/>
        </w:rPr>
        <w:t>zaliczenie z oceną</w:t>
      </w:r>
    </w:p>
    <w:p w14:paraId="46639846" w14:textId="77777777" w:rsidR="00B01359" w:rsidRDefault="00B01359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75D5982F" w14:textId="77777777" w:rsidR="00B01359" w:rsidRDefault="00B0135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3C2C5A" w14:textId="77777777" w:rsidR="00B01359" w:rsidRDefault="00B0135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7E341E" w14:textId="77777777" w:rsidR="00B01359" w:rsidRDefault="00B0135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A217F2" w14:textId="77777777" w:rsidR="00B01359" w:rsidRDefault="00B0135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467D8FD5" w14:textId="77777777" w:rsidR="00B01359" w:rsidRDefault="00B0135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01359" w14:paraId="327CA8EB" w14:textId="77777777">
        <w:tc>
          <w:tcPr>
            <w:tcW w:w="9670" w:type="dxa"/>
          </w:tcPr>
          <w:p w14:paraId="5A03ADF4" w14:textId="77777777" w:rsidR="00B01359" w:rsidRDefault="00011A8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zasad polskiego języka mówionego wyniesiona ze szkoły średniej. Zainteresowanie poprawną i kulturalną umiejętnością komunikacji werbalnej.</w:t>
            </w:r>
          </w:p>
          <w:p w14:paraId="5A353FBB" w14:textId="77777777" w:rsidR="00B01359" w:rsidRDefault="00B0135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7DADDD2" w14:textId="77777777" w:rsidR="00B01359" w:rsidRDefault="00B0135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368FADD" w14:textId="77777777" w:rsidR="00B01359" w:rsidRDefault="00B01359">
      <w:pPr>
        <w:pStyle w:val="Punktygwne"/>
        <w:spacing w:before="0" w:after="0"/>
        <w:rPr>
          <w:rFonts w:ascii="Corbel" w:hAnsi="Corbel"/>
          <w:szCs w:val="24"/>
        </w:rPr>
      </w:pPr>
    </w:p>
    <w:p w14:paraId="1D6CD2AB" w14:textId="77777777" w:rsidR="00B01359" w:rsidRDefault="00B0135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cele, efekty </w:t>
      </w:r>
      <w:proofErr w:type="gramStart"/>
      <w:r>
        <w:rPr>
          <w:rFonts w:ascii="Corbel" w:hAnsi="Corbel"/>
          <w:szCs w:val="24"/>
        </w:rPr>
        <w:t>kształcenia ,</w:t>
      </w:r>
      <w:proofErr w:type="gramEnd"/>
      <w:r>
        <w:rPr>
          <w:rFonts w:ascii="Corbel" w:hAnsi="Corbel"/>
          <w:szCs w:val="24"/>
        </w:rPr>
        <w:t xml:space="preserve"> treści Programowe i stosowane metody Dydaktyczne</w:t>
      </w:r>
    </w:p>
    <w:p w14:paraId="72DAB0A0" w14:textId="77777777" w:rsidR="00B01359" w:rsidRDefault="00B01359">
      <w:pPr>
        <w:pStyle w:val="Punktygwne"/>
        <w:spacing w:before="0" w:after="0"/>
        <w:rPr>
          <w:rFonts w:ascii="Corbel" w:hAnsi="Corbel"/>
          <w:szCs w:val="24"/>
        </w:rPr>
      </w:pPr>
    </w:p>
    <w:p w14:paraId="4AB6E768" w14:textId="77777777" w:rsidR="00B01359" w:rsidRDefault="002A4F7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  <w:r w:rsidR="00B01359">
        <w:rPr>
          <w:rFonts w:ascii="Corbel" w:hAnsi="Corbel"/>
          <w:sz w:val="24"/>
          <w:szCs w:val="24"/>
        </w:rPr>
        <w:t xml:space="preserve"> </w:t>
      </w:r>
    </w:p>
    <w:p w14:paraId="65D84F3B" w14:textId="77777777" w:rsidR="00B01359" w:rsidRDefault="00B0135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01359" w14:paraId="09F099E4" w14:textId="77777777">
        <w:tc>
          <w:tcPr>
            <w:tcW w:w="851" w:type="dxa"/>
            <w:vAlign w:val="center"/>
          </w:tcPr>
          <w:p w14:paraId="36646B18" w14:textId="77777777" w:rsidR="00B01359" w:rsidRDefault="00B0135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56D3755" w14:textId="77777777" w:rsidR="00B01359" w:rsidRDefault="00011A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podstawami emisji głosu i kultury żywego słowa.</w:t>
            </w:r>
          </w:p>
        </w:tc>
      </w:tr>
      <w:tr w:rsidR="00B01359" w14:paraId="1BDDFA73" w14:textId="77777777">
        <w:tc>
          <w:tcPr>
            <w:tcW w:w="851" w:type="dxa"/>
            <w:vAlign w:val="center"/>
          </w:tcPr>
          <w:p w14:paraId="6E4C636B" w14:textId="77777777" w:rsidR="00B01359" w:rsidRDefault="00011A8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 2</w:t>
            </w:r>
          </w:p>
        </w:tc>
        <w:tc>
          <w:tcPr>
            <w:tcW w:w="8819" w:type="dxa"/>
            <w:vAlign w:val="center"/>
          </w:tcPr>
          <w:p w14:paraId="038EE46E" w14:textId="77777777" w:rsidR="00B01359" w:rsidRDefault="00011A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Wskazanie na zasadność pracy nad dykcją, impostacją, emisją głosu, rezonansem, kulturą mowy.</w:t>
            </w:r>
          </w:p>
        </w:tc>
      </w:tr>
      <w:tr w:rsidR="00B01359" w14:paraId="5DBD3474" w14:textId="77777777">
        <w:tc>
          <w:tcPr>
            <w:tcW w:w="851" w:type="dxa"/>
            <w:vAlign w:val="center"/>
          </w:tcPr>
          <w:p w14:paraId="2DDDC0E1" w14:textId="77777777" w:rsidR="00B01359" w:rsidRDefault="00011A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F3D4CEF" w14:textId="77777777" w:rsidR="00B01359" w:rsidRDefault="00011A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Ukazanie znaczenia emisji głosu i kultury żywego słowa w pracy zawodowej i kontaktach interpersonalnych.</w:t>
            </w:r>
          </w:p>
        </w:tc>
      </w:tr>
    </w:tbl>
    <w:p w14:paraId="3E9238DB" w14:textId="77777777" w:rsidR="00B01359" w:rsidRDefault="00B0135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9C06EC" w14:textId="77777777" w:rsidR="00B01359" w:rsidRDefault="00B0135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ks</w:t>
      </w:r>
      <w:r w:rsidR="002A4F70">
        <w:rPr>
          <w:rFonts w:ascii="Corbel" w:hAnsi="Corbel"/>
          <w:b/>
          <w:sz w:val="24"/>
          <w:szCs w:val="24"/>
        </w:rPr>
        <w:t>ztałcenia dla przedmiotu</w:t>
      </w:r>
      <w:r>
        <w:rPr>
          <w:rFonts w:ascii="Corbel" w:hAnsi="Corbel"/>
          <w:sz w:val="24"/>
          <w:szCs w:val="24"/>
        </w:rPr>
        <w:t xml:space="preserve"> </w:t>
      </w:r>
      <w:proofErr w:type="gramStart"/>
      <w:r>
        <w:rPr>
          <w:rFonts w:ascii="Corbel" w:hAnsi="Corbel"/>
          <w:sz w:val="24"/>
          <w:szCs w:val="24"/>
        </w:rPr>
        <w:t xml:space="preserve">( </w:t>
      </w:r>
      <w:r>
        <w:rPr>
          <w:rFonts w:ascii="Corbel" w:hAnsi="Corbel"/>
          <w:i/>
          <w:sz w:val="24"/>
          <w:szCs w:val="24"/>
        </w:rPr>
        <w:t>wypełnia</w:t>
      </w:r>
      <w:proofErr w:type="gramEnd"/>
      <w:r>
        <w:rPr>
          <w:rFonts w:ascii="Corbel" w:hAnsi="Corbel"/>
          <w:i/>
          <w:sz w:val="24"/>
          <w:szCs w:val="24"/>
        </w:rPr>
        <w:t xml:space="preserve"> koordynator</w:t>
      </w:r>
      <w:r>
        <w:rPr>
          <w:rFonts w:ascii="Corbel" w:hAnsi="Corbel"/>
          <w:sz w:val="24"/>
          <w:szCs w:val="24"/>
        </w:rPr>
        <w:t>)</w:t>
      </w:r>
    </w:p>
    <w:p w14:paraId="1EC24BA7" w14:textId="77777777" w:rsidR="00B01359" w:rsidRDefault="00B0135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B01359" w14:paraId="42644B0A" w14:textId="77777777">
        <w:tc>
          <w:tcPr>
            <w:tcW w:w="1701" w:type="dxa"/>
            <w:vAlign w:val="center"/>
          </w:tcPr>
          <w:p w14:paraId="1EDCF6D3" w14:textId="77777777" w:rsidR="00B01359" w:rsidRDefault="00B013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( efekt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kształcenia)</w:t>
            </w:r>
          </w:p>
        </w:tc>
        <w:tc>
          <w:tcPr>
            <w:tcW w:w="6096" w:type="dxa"/>
            <w:vAlign w:val="center"/>
          </w:tcPr>
          <w:p w14:paraId="1DF5B620" w14:textId="77777777" w:rsidR="00B01359" w:rsidRDefault="00B01359" w:rsidP="002A4F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73" w:type="dxa"/>
            <w:vAlign w:val="center"/>
          </w:tcPr>
          <w:p w14:paraId="7658A950" w14:textId="77777777" w:rsidR="00B01359" w:rsidRDefault="00B013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2A4F70" w14:paraId="7ED96806" w14:textId="77777777">
        <w:tc>
          <w:tcPr>
            <w:tcW w:w="1701" w:type="dxa"/>
          </w:tcPr>
          <w:p w14:paraId="1C9F848B" w14:textId="77777777" w:rsidR="002A4F70" w:rsidRDefault="002A4F70" w:rsidP="002A4F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6096" w:type="dxa"/>
          </w:tcPr>
          <w:p w14:paraId="2EAC8E08" w14:textId="77777777" w:rsidR="002A4F70" w:rsidRDefault="002A4F70" w:rsidP="002A4F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podstawową terminologię z zakresu wiedzy o kulturze i komunikacji</w:t>
            </w:r>
          </w:p>
        </w:tc>
        <w:tc>
          <w:tcPr>
            <w:tcW w:w="1873" w:type="dxa"/>
          </w:tcPr>
          <w:p w14:paraId="2CD191F6" w14:textId="77777777" w:rsidR="002A4F70" w:rsidRDefault="002A4F70" w:rsidP="002A4F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K_Wo2</w:t>
            </w:r>
          </w:p>
        </w:tc>
      </w:tr>
      <w:tr w:rsidR="002A4F70" w14:paraId="0094A28D" w14:textId="77777777">
        <w:tc>
          <w:tcPr>
            <w:tcW w:w="1701" w:type="dxa"/>
          </w:tcPr>
          <w:p w14:paraId="7578B054" w14:textId="77777777" w:rsidR="002A4F70" w:rsidRDefault="002A4F70" w:rsidP="002A4F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6096" w:type="dxa"/>
          </w:tcPr>
          <w:p w14:paraId="321173FD" w14:textId="77777777" w:rsidR="002A4F70" w:rsidRDefault="002A4F70" w:rsidP="002A4F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prezentować podstawowe problemy związane z dziedzinami dotyczącymi komunikacji międzykulturowej</w:t>
            </w:r>
          </w:p>
        </w:tc>
        <w:tc>
          <w:tcPr>
            <w:tcW w:w="1873" w:type="dxa"/>
          </w:tcPr>
          <w:p w14:paraId="629B72EC" w14:textId="77777777" w:rsidR="002A4F70" w:rsidRDefault="002A4F70" w:rsidP="002A4F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KU09</w:t>
            </w:r>
          </w:p>
        </w:tc>
      </w:tr>
      <w:tr w:rsidR="002A4F70" w14:paraId="027118B9" w14:textId="77777777">
        <w:tc>
          <w:tcPr>
            <w:tcW w:w="1701" w:type="dxa"/>
          </w:tcPr>
          <w:p w14:paraId="612CB464" w14:textId="77777777" w:rsidR="002A4F70" w:rsidRDefault="002A4F70" w:rsidP="002A4F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6096" w:type="dxa"/>
          </w:tcPr>
          <w:p w14:paraId="0B1150E0" w14:textId="77777777" w:rsidR="002A4F70" w:rsidRDefault="002A4F70" w:rsidP="002A4F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potrzebę samodzielnego pogłębiania wiedzy o komunikacji międzykulturowej</w:t>
            </w:r>
          </w:p>
        </w:tc>
        <w:tc>
          <w:tcPr>
            <w:tcW w:w="1873" w:type="dxa"/>
          </w:tcPr>
          <w:p w14:paraId="32585993" w14:textId="77777777" w:rsidR="002A4F70" w:rsidRDefault="002A4F70" w:rsidP="002A4F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47CE2D26" w14:textId="77777777" w:rsidR="00B01359" w:rsidRDefault="00B0135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A6F0A2" w14:textId="77777777" w:rsidR="00B01359" w:rsidRDefault="00B0135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>(</w:t>
      </w:r>
      <w:r>
        <w:rPr>
          <w:rFonts w:ascii="Corbel" w:hAnsi="Corbel"/>
          <w:i/>
          <w:sz w:val="24"/>
          <w:szCs w:val="24"/>
        </w:rPr>
        <w:t>wypełnia koordynator)</w:t>
      </w:r>
    </w:p>
    <w:p w14:paraId="5E6A61EC" w14:textId="77777777" w:rsidR="00B01359" w:rsidRDefault="004E798C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</w:t>
      </w:r>
    </w:p>
    <w:p w14:paraId="323B8A3B" w14:textId="77777777" w:rsidR="00B01359" w:rsidRDefault="00B01359" w:rsidP="004E798C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132B7B3" w14:textId="77777777" w:rsidR="00B01359" w:rsidRDefault="00B0135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01359" w14:paraId="76B8E511" w14:textId="77777777">
        <w:tc>
          <w:tcPr>
            <w:tcW w:w="9639" w:type="dxa"/>
          </w:tcPr>
          <w:p w14:paraId="01BE25B3" w14:textId="77777777" w:rsidR="00B01359" w:rsidRDefault="00B0135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01359" w14:paraId="74C1843E" w14:textId="77777777">
        <w:tc>
          <w:tcPr>
            <w:tcW w:w="9639" w:type="dxa"/>
          </w:tcPr>
          <w:p w14:paraId="2E38C15A" w14:textId="77777777" w:rsidR="00B01359" w:rsidRDefault="00011A8A" w:rsidP="00011A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</w:t>
            </w:r>
            <w:r w:rsidR="00705580">
              <w:rPr>
                <w:rFonts w:ascii="Corbel" w:hAnsi="Corbel"/>
                <w:sz w:val="24"/>
                <w:szCs w:val="24"/>
              </w:rPr>
              <w:t xml:space="preserve"> pojęcia związane z kulturą żywego słowa i emisją głosu.</w:t>
            </w:r>
          </w:p>
          <w:p w14:paraId="525E7422" w14:textId="77777777" w:rsidR="00705580" w:rsidRDefault="00705580" w:rsidP="00011A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Budowa narządów emisyjno-artykulacyjnych.</w:t>
            </w:r>
          </w:p>
          <w:p w14:paraId="0C9A1F69" w14:textId="77777777" w:rsidR="00F64815" w:rsidRDefault="00F64815" w:rsidP="00011A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Głos ludzki i jego działanie – fonacja i ortofonia.</w:t>
            </w:r>
          </w:p>
          <w:p w14:paraId="0FB3B792" w14:textId="77777777" w:rsidR="00705580" w:rsidRDefault="00705580" w:rsidP="00011A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oddychania zawodowego i rezonansu we właściwej emisji głosu.</w:t>
            </w:r>
          </w:p>
          <w:p w14:paraId="7C9606E5" w14:textId="77777777" w:rsidR="00705580" w:rsidRDefault="00705580" w:rsidP="00011A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Dykcja i jej znaczenie w kulturze żywego słowa.</w:t>
            </w:r>
          </w:p>
          <w:p w14:paraId="22937B80" w14:textId="77777777" w:rsidR="00705580" w:rsidRDefault="00705580" w:rsidP="00011A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Impostacja głosu i jej znaczenie w głosowej realizacji tekstu.</w:t>
            </w:r>
          </w:p>
          <w:p w14:paraId="0EF59E2B" w14:textId="77777777" w:rsidR="00705580" w:rsidRDefault="00705580" w:rsidP="00011A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Emisja w mowie i śpiewie – podobieństwa i różnice</w:t>
            </w:r>
          </w:p>
          <w:p w14:paraId="7FC181BA" w14:textId="77777777" w:rsidR="00705580" w:rsidRDefault="00705580" w:rsidP="00011A8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Wpływ emisji głosu na technikę mówienia potocznego i zawodowego.</w:t>
            </w:r>
          </w:p>
          <w:p w14:paraId="3D9ABFEC" w14:textId="77777777" w:rsidR="00705580" w:rsidRPr="00C953B1" w:rsidRDefault="00C953B1" w:rsidP="00C953B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Głosowa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realizacja  wybranego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tekstu</w:t>
            </w:r>
            <w:r w:rsidR="00705580">
              <w:rPr>
                <w:rFonts w:ascii="Corbel" w:hAnsi="Corbel"/>
                <w:sz w:val="24"/>
                <w:szCs w:val="24"/>
              </w:rPr>
              <w:t xml:space="preserve"> w kontekście nabytych</w:t>
            </w:r>
            <w:r>
              <w:rPr>
                <w:rFonts w:ascii="Corbel" w:hAnsi="Corbel"/>
                <w:sz w:val="24"/>
                <w:szCs w:val="24"/>
              </w:rPr>
              <w:t xml:space="preserve"> umiejętności.</w:t>
            </w:r>
          </w:p>
        </w:tc>
      </w:tr>
      <w:tr w:rsidR="00B01359" w14:paraId="45AB2DE0" w14:textId="77777777">
        <w:tc>
          <w:tcPr>
            <w:tcW w:w="9639" w:type="dxa"/>
          </w:tcPr>
          <w:p w14:paraId="3EFB319D" w14:textId="77777777" w:rsidR="00B01359" w:rsidRDefault="00B013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B01359" w14:paraId="0439F1C1" w14:textId="77777777">
        <w:tc>
          <w:tcPr>
            <w:tcW w:w="9639" w:type="dxa"/>
          </w:tcPr>
          <w:p w14:paraId="530BBC0C" w14:textId="77777777" w:rsidR="00B01359" w:rsidRDefault="00B013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DFC20FA" w14:textId="77777777" w:rsidR="00B01359" w:rsidRDefault="00B0135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89E294" w14:textId="77777777" w:rsidR="00B01359" w:rsidRDefault="00B0135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20C5ED62" w14:textId="77777777" w:rsidR="00B01359" w:rsidRPr="008331AE" w:rsidRDefault="00B01359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430831E" w14:textId="77777777" w:rsidR="00B01359" w:rsidRDefault="00B0135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</w:t>
      </w:r>
      <w:r w:rsidR="008331AE">
        <w:rPr>
          <w:rFonts w:ascii="Corbel" w:hAnsi="Corbel"/>
          <w:b w:val="0"/>
          <w:i/>
          <w:smallCaps w:val="0"/>
          <w:sz w:val="20"/>
          <w:szCs w:val="20"/>
        </w:rPr>
        <w:t>ą,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grupach (rozwiązywanie za</w:t>
      </w:r>
      <w:r w:rsidR="008331AE">
        <w:rPr>
          <w:rFonts w:ascii="Corbel" w:hAnsi="Corbel"/>
          <w:b w:val="0"/>
          <w:i/>
          <w:smallCaps w:val="0"/>
          <w:sz w:val="20"/>
          <w:szCs w:val="20"/>
        </w:rPr>
        <w:t>dań, dyskusja</w:t>
      </w:r>
      <w:proofErr w:type="gramStart"/>
      <w:r w:rsidR="008331AE">
        <w:rPr>
          <w:rFonts w:ascii="Corbel" w:hAnsi="Corbel"/>
          <w:b w:val="0"/>
          <w:i/>
          <w:smallCaps w:val="0"/>
          <w:sz w:val="20"/>
          <w:szCs w:val="20"/>
        </w:rPr>
        <w:t>),gry</w:t>
      </w:r>
      <w:proofErr w:type="gramEnd"/>
      <w:r w:rsidR="008331AE">
        <w:rPr>
          <w:rFonts w:ascii="Corbel" w:hAnsi="Corbel"/>
          <w:b w:val="0"/>
          <w:i/>
          <w:smallCaps w:val="0"/>
          <w:sz w:val="20"/>
          <w:szCs w:val="20"/>
        </w:rPr>
        <w:t xml:space="preserve"> dydaktyczne, projekt praktyczny.</w:t>
      </w:r>
    </w:p>
    <w:p w14:paraId="342310C8" w14:textId="77777777" w:rsidR="00B01359" w:rsidRDefault="00B0135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40479E4D" w14:textId="77777777" w:rsidR="00B01359" w:rsidRDefault="00B013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90BB0E" w14:textId="77777777" w:rsidR="00B01359" w:rsidRDefault="00B0135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4964BBB6" w14:textId="77777777" w:rsidR="00B01359" w:rsidRDefault="00B0135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8214BA" w14:textId="77777777" w:rsidR="00B01359" w:rsidRDefault="00B0135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kształcenia</w:t>
      </w:r>
    </w:p>
    <w:p w14:paraId="7161F4B7" w14:textId="77777777" w:rsidR="00B01359" w:rsidRDefault="00B013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5022"/>
        <w:gridCol w:w="2343"/>
      </w:tblGrid>
      <w:tr w:rsidR="00B01359" w14:paraId="77B1B451" w14:textId="77777777" w:rsidTr="001E0DE0">
        <w:tc>
          <w:tcPr>
            <w:tcW w:w="2381" w:type="dxa"/>
            <w:vAlign w:val="center"/>
          </w:tcPr>
          <w:p w14:paraId="55F605D1" w14:textId="77777777" w:rsidR="00B01359" w:rsidRDefault="00B01359" w:rsidP="009207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2" w:type="dxa"/>
            <w:vAlign w:val="center"/>
          </w:tcPr>
          <w:p w14:paraId="5A4A0E26" w14:textId="77777777" w:rsidR="00B01359" w:rsidRDefault="00B01359" w:rsidP="009207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660D9EDF" w14:textId="77777777" w:rsidR="00B01359" w:rsidRDefault="00B01359" w:rsidP="009207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343" w:type="dxa"/>
            <w:vAlign w:val="center"/>
          </w:tcPr>
          <w:p w14:paraId="3394AD66" w14:textId="77777777" w:rsidR="00B01359" w:rsidRDefault="00B01359" w:rsidP="009207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9CCFA78" w14:textId="77777777" w:rsidR="00B01359" w:rsidRDefault="00B01359" w:rsidP="009207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E0DE0" w14:paraId="30BC1070" w14:textId="77777777" w:rsidTr="001E0DE0">
        <w:tc>
          <w:tcPr>
            <w:tcW w:w="2381" w:type="dxa"/>
          </w:tcPr>
          <w:p w14:paraId="775F88C0" w14:textId="77777777" w:rsidR="001E0DE0" w:rsidRDefault="001E0DE0" w:rsidP="001E0D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</w:t>
            </w:r>
          </w:p>
        </w:tc>
        <w:tc>
          <w:tcPr>
            <w:tcW w:w="5022" w:type="dxa"/>
          </w:tcPr>
          <w:p w14:paraId="270E1B5F" w14:textId="77777777" w:rsidR="001E0DE0" w:rsidRPr="009207F1" w:rsidRDefault="001E0DE0" w:rsidP="001E0D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ustne</w:t>
            </w:r>
          </w:p>
        </w:tc>
        <w:tc>
          <w:tcPr>
            <w:tcW w:w="2343" w:type="dxa"/>
          </w:tcPr>
          <w:p w14:paraId="633CDB75" w14:textId="77777777" w:rsidR="001E0DE0" w:rsidRDefault="001E0DE0" w:rsidP="001E0D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779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E0DE0" w14:paraId="5D9BE1AC" w14:textId="77777777" w:rsidTr="001E0DE0">
        <w:tc>
          <w:tcPr>
            <w:tcW w:w="2381" w:type="dxa"/>
          </w:tcPr>
          <w:p w14:paraId="39CF78F9" w14:textId="77777777" w:rsidR="001E0DE0" w:rsidRDefault="001E0DE0" w:rsidP="001E0D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EK_2</w:t>
            </w:r>
          </w:p>
        </w:tc>
        <w:tc>
          <w:tcPr>
            <w:tcW w:w="5022" w:type="dxa"/>
          </w:tcPr>
          <w:p w14:paraId="6760AB97" w14:textId="77777777" w:rsidR="001E0DE0" w:rsidRDefault="001E0DE0" w:rsidP="001E0D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ustne</w:t>
            </w:r>
          </w:p>
        </w:tc>
        <w:tc>
          <w:tcPr>
            <w:tcW w:w="2343" w:type="dxa"/>
          </w:tcPr>
          <w:p w14:paraId="02A3B679" w14:textId="77777777" w:rsidR="001E0DE0" w:rsidRDefault="001E0DE0" w:rsidP="001E0D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779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E0DE0" w14:paraId="74814F4C" w14:textId="77777777" w:rsidTr="001E0DE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381" w:type="dxa"/>
            <w:tcBorders>
              <w:bottom w:val="single" w:sz="4" w:space="0" w:color="auto"/>
            </w:tcBorders>
          </w:tcPr>
          <w:p w14:paraId="402D79A6" w14:textId="77777777" w:rsidR="001E0DE0" w:rsidRDefault="001E0DE0" w:rsidP="001E0D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14:paraId="2BA0B0F2" w14:textId="77777777" w:rsidR="001E0DE0" w:rsidRDefault="001E0DE0" w:rsidP="001E0D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PRAKTYCZNY</w:t>
            </w: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14:paraId="4EB0ED02" w14:textId="77777777" w:rsidR="001E0DE0" w:rsidRDefault="001E0DE0" w:rsidP="001E0D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779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1FCC1431" w14:textId="77777777" w:rsidR="00B01359" w:rsidRDefault="00B0135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32F5FC2" w14:textId="77777777" w:rsidR="00B01359" w:rsidRDefault="00B0135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01359" w14:paraId="7602617E" w14:textId="77777777">
        <w:tc>
          <w:tcPr>
            <w:tcW w:w="9670" w:type="dxa"/>
          </w:tcPr>
          <w:p w14:paraId="7B798C03" w14:textId="77777777" w:rsidR="00B01359" w:rsidRDefault="00F648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 ustne dotyczące podstawowych pojęć z emisji głosu i kultury żywego słowa. Przygotowanie wybranego tekstu do indywidualnej, słownej projekcji z uwzględnieniem prawideł poprawnej emisji głosu, dykcji, zasad fonacji i ortofonii.</w:t>
            </w:r>
          </w:p>
          <w:p w14:paraId="00FD36B8" w14:textId="77777777" w:rsidR="00B01359" w:rsidRDefault="00B013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D28EC6A" w14:textId="77777777" w:rsidR="00B01359" w:rsidRDefault="00B013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6312F3" w14:textId="77777777" w:rsidR="00B01359" w:rsidRDefault="00B013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DAD35C" w14:textId="77777777" w:rsidR="00B01359" w:rsidRDefault="00B0135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0EB5D85" w14:textId="77777777" w:rsidR="00B01359" w:rsidRDefault="00B013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B01359" w14:paraId="759F8B05" w14:textId="77777777">
        <w:tc>
          <w:tcPr>
            <w:tcW w:w="4962" w:type="dxa"/>
            <w:vAlign w:val="center"/>
          </w:tcPr>
          <w:p w14:paraId="006F7CC7" w14:textId="77777777" w:rsidR="00B01359" w:rsidRDefault="00B0135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012A061" w14:textId="77777777" w:rsidR="00B01359" w:rsidRDefault="00B0135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01359" w14:paraId="7FDFC99F" w14:textId="77777777">
        <w:tc>
          <w:tcPr>
            <w:tcW w:w="4962" w:type="dxa"/>
          </w:tcPr>
          <w:p w14:paraId="04A525B2" w14:textId="77777777" w:rsidR="00B01359" w:rsidRDefault="00B013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</w:tcPr>
          <w:p w14:paraId="4EA3E046" w14:textId="77777777" w:rsidR="00B01359" w:rsidRDefault="00F828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01359" w14:paraId="520A3853" w14:textId="77777777">
        <w:tc>
          <w:tcPr>
            <w:tcW w:w="4962" w:type="dxa"/>
          </w:tcPr>
          <w:p w14:paraId="4746E40E" w14:textId="77777777" w:rsidR="00B01359" w:rsidRDefault="00B013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5A7BA57" w14:textId="77777777" w:rsidR="00B01359" w:rsidRDefault="00B013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EA45980" w14:textId="77777777" w:rsidR="00B01359" w:rsidRDefault="00170D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B01359" w14:paraId="7A5BCB62" w14:textId="77777777">
        <w:tc>
          <w:tcPr>
            <w:tcW w:w="4962" w:type="dxa"/>
          </w:tcPr>
          <w:p w14:paraId="6D1FA429" w14:textId="77777777" w:rsidR="00B01359" w:rsidRDefault="00B013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1E9BB31" w14:textId="77777777" w:rsidR="00B01359" w:rsidRDefault="00B013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EBF4236" w14:textId="77777777" w:rsidR="00B01359" w:rsidRDefault="002A4F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37</w:t>
            </w:r>
          </w:p>
        </w:tc>
      </w:tr>
      <w:tr w:rsidR="00B01359" w14:paraId="13CAE5D8" w14:textId="77777777">
        <w:tc>
          <w:tcPr>
            <w:tcW w:w="4962" w:type="dxa"/>
          </w:tcPr>
          <w:p w14:paraId="2E967087" w14:textId="77777777" w:rsidR="00B01359" w:rsidRDefault="00B013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C67C3AF" w14:textId="77777777" w:rsidR="00B01359" w:rsidRDefault="002A4F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B01359" w14:paraId="2475834E" w14:textId="77777777">
        <w:tc>
          <w:tcPr>
            <w:tcW w:w="4962" w:type="dxa"/>
          </w:tcPr>
          <w:p w14:paraId="69E05E11" w14:textId="77777777" w:rsidR="00B01359" w:rsidRDefault="00B0135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F85A0C5" w14:textId="77777777" w:rsidR="00B01359" w:rsidRDefault="002A4F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B3B03BA" w14:textId="77777777" w:rsidR="00B01359" w:rsidRDefault="00B0135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20ADFD9" w14:textId="77777777" w:rsidR="00D11E56" w:rsidRDefault="00D11E5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63A432C" w14:textId="77777777" w:rsidR="00D11E56" w:rsidRDefault="00D11E5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42FE9CA" w14:textId="77777777" w:rsidR="00D11E56" w:rsidRDefault="00D11E5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1D28DF6C" w14:textId="77777777" w:rsidR="00D11E56" w:rsidRDefault="00D11E5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4410016F" w14:textId="77777777" w:rsidR="00B01359" w:rsidRDefault="00B013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13D8F0" w14:textId="77777777" w:rsidR="00B01359" w:rsidRDefault="00B0135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55765251" w14:textId="77777777" w:rsidR="00B01359" w:rsidRDefault="00B0135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01359" w14:paraId="0845F9E2" w14:textId="77777777">
        <w:trPr>
          <w:trHeight w:val="397"/>
        </w:trPr>
        <w:tc>
          <w:tcPr>
            <w:tcW w:w="3544" w:type="dxa"/>
          </w:tcPr>
          <w:p w14:paraId="3740D32E" w14:textId="77777777" w:rsidR="00B01359" w:rsidRDefault="00B013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CF258D0" w14:textId="77777777" w:rsidR="00B01359" w:rsidRDefault="00B013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01359" w14:paraId="4265ED3B" w14:textId="77777777">
        <w:trPr>
          <w:trHeight w:val="397"/>
        </w:trPr>
        <w:tc>
          <w:tcPr>
            <w:tcW w:w="3544" w:type="dxa"/>
          </w:tcPr>
          <w:p w14:paraId="7F90102A" w14:textId="77777777" w:rsidR="00B01359" w:rsidRDefault="00B013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4C91CE2" w14:textId="77777777" w:rsidR="00B01359" w:rsidRDefault="00B013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B4AD62F" w14:textId="77777777" w:rsidR="00B01359" w:rsidRDefault="00B0135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07BC89" w14:textId="77777777" w:rsidR="00B01359" w:rsidRDefault="00B0135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0D8D074" w14:textId="77777777" w:rsidR="00B01359" w:rsidRDefault="00B0135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01359" w14:paraId="25D9F3B1" w14:textId="77777777">
        <w:trPr>
          <w:trHeight w:val="397"/>
        </w:trPr>
        <w:tc>
          <w:tcPr>
            <w:tcW w:w="7513" w:type="dxa"/>
          </w:tcPr>
          <w:p w14:paraId="18C1AF36" w14:textId="77777777" w:rsidR="00B01359" w:rsidRDefault="00B013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96B5F84" w14:textId="77777777" w:rsidR="00863161" w:rsidRDefault="00863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1.Walczak-Deleżyńska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M. ,</w:t>
            </w:r>
            <w:r w:rsidRPr="006D6481">
              <w:rPr>
                <w:rFonts w:ascii="Corbel" w:hAnsi="Corbel"/>
                <w:b w:val="0"/>
                <w:i/>
                <w:smallCaps w:val="0"/>
                <w:szCs w:val="24"/>
              </w:rPr>
              <w:t>Aby</w:t>
            </w:r>
            <w:proofErr w:type="gramEnd"/>
            <w:r w:rsidRPr="006D648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język giętki. Wybór ćwiczeń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D6481">
              <w:rPr>
                <w:rFonts w:ascii="Corbel" w:hAnsi="Corbel"/>
                <w:b w:val="0"/>
                <w:i/>
                <w:smallCaps w:val="0"/>
                <w:szCs w:val="24"/>
              </w:rPr>
              <w:t>artykulacyjnych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D648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od </w:t>
            </w:r>
            <w:proofErr w:type="spellStart"/>
            <w:r w:rsidRPr="006D6481">
              <w:rPr>
                <w:rFonts w:ascii="Corbel" w:hAnsi="Corbel"/>
                <w:b w:val="0"/>
                <w:i/>
                <w:smallCaps w:val="0"/>
                <w:szCs w:val="24"/>
              </w:rPr>
              <w:t>Tennera</w:t>
            </w:r>
            <w:proofErr w:type="spellEnd"/>
            <w:r w:rsidRPr="006D648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do Toczyskiej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Wrocław 2003.</w:t>
            </w:r>
          </w:p>
          <w:p w14:paraId="073C3970" w14:textId="77777777" w:rsidR="00863161" w:rsidRDefault="00863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Pawłowski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Z. ,</w:t>
            </w:r>
            <w:r w:rsidRPr="006D6481">
              <w:rPr>
                <w:rFonts w:ascii="Corbel" w:hAnsi="Corbel"/>
                <w:b w:val="0"/>
                <w:i/>
                <w:smallCaps w:val="0"/>
                <w:szCs w:val="24"/>
              </w:rPr>
              <w:t>Emisja</w:t>
            </w:r>
            <w:proofErr w:type="gramEnd"/>
            <w:r w:rsidRPr="006D648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głosu. Struktura. Funkcje. Diagnostyka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Łódź 2008.</w:t>
            </w:r>
          </w:p>
          <w:p w14:paraId="2C743DD4" w14:textId="77777777" w:rsidR="00863161" w:rsidRDefault="00863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6D6481">
              <w:rPr>
                <w:rFonts w:ascii="Corbel" w:hAnsi="Corbel"/>
                <w:b w:val="0"/>
                <w:smallCaps w:val="0"/>
                <w:szCs w:val="24"/>
              </w:rPr>
              <w:t xml:space="preserve">Toczyska </w:t>
            </w:r>
            <w:proofErr w:type="gramStart"/>
            <w:r w:rsidR="006D6481">
              <w:rPr>
                <w:rFonts w:ascii="Corbel" w:hAnsi="Corbel"/>
                <w:b w:val="0"/>
                <w:smallCaps w:val="0"/>
                <w:szCs w:val="24"/>
              </w:rPr>
              <w:t>B. ,</w:t>
            </w:r>
            <w:r w:rsidR="006D6481" w:rsidRPr="006D6481">
              <w:rPr>
                <w:rFonts w:ascii="Corbel" w:hAnsi="Corbel"/>
                <w:b w:val="0"/>
                <w:i/>
                <w:smallCaps w:val="0"/>
                <w:szCs w:val="24"/>
              </w:rPr>
              <w:t>Elementarne</w:t>
            </w:r>
            <w:proofErr w:type="gramEnd"/>
            <w:r w:rsidR="006D6481" w:rsidRPr="006D648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ćwiczenia dykcji</w:t>
            </w:r>
            <w:r w:rsidR="006D6481">
              <w:rPr>
                <w:rFonts w:ascii="Corbel" w:hAnsi="Corbel"/>
                <w:b w:val="0"/>
                <w:smallCaps w:val="0"/>
                <w:szCs w:val="24"/>
              </w:rPr>
              <w:t>, Gdańsk 1994.</w:t>
            </w:r>
          </w:p>
          <w:p w14:paraId="0274B414" w14:textId="77777777" w:rsidR="00863161" w:rsidRDefault="00863161" w:rsidP="00863161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22D105F" w14:textId="77777777" w:rsidR="00863161" w:rsidRDefault="00863161" w:rsidP="00863161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01359" w14:paraId="2B81821B" w14:textId="77777777">
        <w:trPr>
          <w:trHeight w:val="397"/>
        </w:trPr>
        <w:tc>
          <w:tcPr>
            <w:tcW w:w="7513" w:type="dxa"/>
          </w:tcPr>
          <w:p w14:paraId="35669C5A" w14:textId="77777777" w:rsidR="00B01359" w:rsidRDefault="00B013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C88F460" w14:textId="77777777" w:rsidR="006D6481" w:rsidRDefault="006D6481" w:rsidP="006D64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1.Tarasiewicz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r w:rsidRPr="006D6481">
              <w:rPr>
                <w:rFonts w:ascii="Corbel" w:hAnsi="Corbel"/>
                <w:b w:val="0"/>
                <w:i/>
                <w:smallCaps w:val="0"/>
                <w:szCs w:val="24"/>
              </w:rPr>
              <w:t>,Mówię</w:t>
            </w:r>
            <w:proofErr w:type="gramEnd"/>
            <w:r w:rsidRPr="006D648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i śpiewam świadomie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2003.</w:t>
            </w:r>
          </w:p>
          <w:p w14:paraId="6D13CBE2" w14:textId="77777777" w:rsidR="006D6481" w:rsidRDefault="006D6481" w:rsidP="006D648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2.Zielińska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H. ,</w:t>
            </w:r>
            <w:r w:rsidRPr="006D6481">
              <w:rPr>
                <w:rFonts w:ascii="Corbel" w:hAnsi="Corbel"/>
                <w:b w:val="0"/>
                <w:i/>
                <w:smallCaps w:val="0"/>
                <w:szCs w:val="24"/>
              </w:rPr>
              <w:t>Kształcenie</w:t>
            </w:r>
            <w:proofErr w:type="gramEnd"/>
            <w:r w:rsidRPr="006D648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głosu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Lublin 1996.</w:t>
            </w:r>
          </w:p>
        </w:tc>
      </w:tr>
    </w:tbl>
    <w:p w14:paraId="226919F5" w14:textId="77777777" w:rsidR="00B01359" w:rsidRDefault="00B0135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157ECE" w14:textId="77777777" w:rsidR="00B01359" w:rsidRDefault="00B0135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AE8486" w14:textId="77777777" w:rsidR="00B01359" w:rsidRDefault="00B01359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0135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8C3E5" w14:textId="77777777" w:rsidR="00304D39" w:rsidRDefault="00304D39">
      <w:pPr>
        <w:spacing w:after="0" w:line="240" w:lineRule="auto"/>
      </w:pPr>
      <w:r>
        <w:separator/>
      </w:r>
    </w:p>
  </w:endnote>
  <w:endnote w:type="continuationSeparator" w:id="0">
    <w:p w14:paraId="60FAD988" w14:textId="77777777" w:rsidR="00304D39" w:rsidRDefault="00304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6B417" w14:textId="77777777" w:rsidR="00304D39" w:rsidRDefault="00304D39">
      <w:pPr>
        <w:spacing w:after="0" w:line="240" w:lineRule="auto"/>
      </w:pPr>
      <w:r>
        <w:separator/>
      </w:r>
    </w:p>
  </w:footnote>
  <w:footnote w:type="continuationSeparator" w:id="0">
    <w:p w14:paraId="4979D0F7" w14:textId="77777777" w:rsidR="00304D39" w:rsidRDefault="00304D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4395E"/>
    <w:multiLevelType w:val="hybridMultilevel"/>
    <w:tmpl w:val="95CE7BA8"/>
    <w:lvl w:ilvl="0" w:tplc="8112FDC2">
      <w:start w:val="2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8241FC"/>
    <w:multiLevelType w:val="hybridMultilevel"/>
    <w:tmpl w:val="A9F6A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150B6F"/>
    <w:multiLevelType w:val="hybridMultilevel"/>
    <w:tmpl w:val="628C1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139F9"/>
    <w:multiLevelType w:val="hybridMultilevel"/>
    <w:tmpl w:val="0E22A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D6D27"/>
    <w:multiLevelType w:val="hybridMultilevel"/>
    <w:tmpl w:val="5C9670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977491">
    <w:abstractNumId w:val="1"/>
  </w:num>
  <w:num w:numId="2" w16cid:durableId="1989552441">
    <w:abstractNumId w:val="2"/>
  </w:num>
  <w:num w:numId="3" w16cid:durableId="769469312">
    <w:abstractNumId w:val="3"/>
  </w:num>
  <w:num w:numId="4" w16cid:durableId="63963165">
    <w:abstractNumId w:val="5"/>
  </w:num>
  <w:num w:numId="5" w16cid:durableId="331875882">
    <w:abstractNumId w:val="4"/>
  </w:num>
  <w:num w:numId="6" w16cid:durableId="787315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507E"/>
    <w:rsid w:val="00011A8A"/>
    <w:rsid w:val="00065E4A"/>
    <w:rsid w:val="00117A6A"/>
    <w:rsid w:val="00163E53"/>
    <w:rsid w:val="00170D48"/>
    <w:rsid w:val="001A215F"/>
    <w:rsid w:val="001D67E8"/>
    <w:rsid w:val="001E0DE0"/>
    <w:rsid w:val="0028545C"/>
    <w:rsid w:val="002A4F70"/>
    <w:rsid w:val="00304D39"/>
    <w:rsid w:val="0040479D"/>
    <w:rsid w:val="004271E3"/>
    <w:rsid w:val="004E5647"/>
    <w:rsid w:val="004E798C"/>
    <w:rsid w:val="004F24EC"/>
    <w:rsid w:val="00555BDE"/>
    <w:rsid w:val="00585949"/>
    <w:rsid w:val="005A56A8"/>
    <w:rsid w:val="005E4E71"/>
    <w:rsid w:val="0066507E"/>
    <w:rsid w:val="006A63C5"/>
    <w:rsid w:val="006D6481"/>
    <w:rsid w:val="00705580"/>
    <w:rsid w:val="007B0D8D"/>
    <w:rsid w:val="008331AE"/>
    <w:rsid w:val="00860594"/>
    <w:rsid w:val="00863161"/>
    <w:rsid w:val="008A4926"/>
    <w:rsid w:val="009009BD"/>
    <w:rsid w:val="009207F1"/>
    <w:rsid w:val="009C10A9"/>
    <w:rsid w:val="009D426D"/>
    <w:rsid w:val="009F14D7"/>
    <w:rsid w:val="00AF49E1"/>
    <w:rsid w:val="00B01359"/>
    <w:rsid w:val="00B354FA"/>
    <w:rsid w:val="00C94822"/>
    <w:rsid w:val="00C953B1"/>
    <w:rsid w:val="00C96FF6"/>
    <w:rsid w:val="00CF7016"/>
    <w:rsid w:val="00D11E56"/>
    <w:rsid w:val="00DE452D"/>
    <w:rsid w:val="00DE5F40"/>
    <w:rsid w:val="00E53F21"/>
    <w:rsid w:val="00EC2740"/>
    <w:rsid w:val="00ED6158"/>
    <w:rsid w:val="00EE0603"/>
    <w:rsid w:val="00F64815"/>
    <w:rsid w:val="00F658E4"/>
    <w:rsid w:val="00F82888"/>
    <w:rsid w:val="00FD64EF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D56D8"/>
  <w15:chartTrackingRefBased/>
  <w15:docId w15:val="{2A069994-2513-4AAC-843A-A6232CB32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rPr>
      <w:rFonts w:ascii="Calibri" w:eastAsia="Calibri" w:hAnsi="Calibri"/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semiHidden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semiHidden/>
    <w:unhideWhenUsed/>
    <w:rPr>
      <w:vertAlign w:val="superscript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semiHidden/>
    <w:unhideWhenUsed/>
    <w:pPr>
      <w:spacing w:after="120"/>
    </w:pPr>
  </w:style>
  <w:style w:type="character" w:customStyle="1" w:styleId="TekstpodstawowyZnak">
    <w:name w:val="Tekst podstawowy Znak"/>
    <w:semiHidden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</w:style>
  <w:style w:type="character" w:styleId="Hipercze">
    <w:name w:val="Hyperlink"/>
    <w:semiHidden/>
    <w:unhideWhenUsed/>
    <w:rPr>
      <w:color w:val="0000FF"/>
      <w:u w:val="single"/>
    </w:rPr>
  </w:style>
  <w:style w:type="paragraph" w:styleId="Bezodstpw">
    <w:name w:val="No Spacing"/>
    <w:qFormat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705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 Company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Jadwiga Skrzypek-Faluszczak</cp:lastModifiedBy>
  <cp:revision>2</cp:revision>
  <cp:lastPrinted>2017-02-15T12:41:00Z</cp:lastPrinted>
  <dcterms:created xsi:type="dcterms:W3CDTF">2026-08-31T18:22:00Z</dcterms:created>
  <dcterms:modified xsi:type="dcterms:W3CDTF">2026-08-31T18:22:00Z</dcterms:modified>
</cp:coreProperties>
</file>